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B72CF" w14:textId="77777777" w:rsidR="00C64421" w:rsidRPr="00E736EA" w:rsidRDefault="00EF3DE6" w:rsidP="00E736EA">
      <w:pPr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736EA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Требования к партнерской технической поддержке.</w:t>
      </w:r>
    </w:p>
    <w:p w14:paraId="22D06C08" w14:textId="70B0B90F" w:rsidR="00EF3DE6" w:rsidRPr="00E736EA" w:rsidRDefault="00EF3DE6" w:rsidP="00E736EA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36EA">
        <w:rPr>
          <w:rFonts w:ascii="Times New Roman" w:hAnsi="Times New Roman" w:cs="Times New Roman"/>
          <w:b/>
          <w:sz w:val="24"/>
          <w:szCs w:val="24"/>
        </w:rPr>
        <w:t>Объем (состав) услуг</w:t>
      </w:r>
    </w:p>
    <w:p w14:paraId="46B86943" w14:textId="088C3539" w:rsidR="00CC1BBD" w:rsidRPr="00E736EA" w:rsidRDefault="00CC1BBD" w:rsidP="00E736EA">
      <w:pPr>
        <w:pStyle w:val="a3"/>
        <w:numPr>
          <w:ilvl w:val="1"/>
          <w:numId w:val="2"/>
        </w:numPr>
        <w:ind w:left="0" w:firstLine="0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случае выявления инцидентов в работе </w:t>
      </w:r>
      <w:r w:rsidR="00603719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оборудования</w:t>
      </w: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(посредством письменной или телефонной заявки), исполнитель проводит удаленную диагностику, поиск источника неполадок и производит необходимые работы по устранению инцидента и восстановлению работоспособности </w:t>
      </w:r>
      <w:r w:rsidR="00603719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оборудования</w:t>
      </w: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736E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Услуги по инциденту оказываются до момента устранения инцидента или до момента, когда стороны решат, что необходимость консультирования исчерпана</w:t>
      </w:r>
      <w:r w:rsidRPr="00E736E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1A6E9C3" w14:textId="685E1B67" w:rsidR="4E8C486F" w:rsidRPr="00E736EA" w:rsidRDefault="4E8C486F" w:rsidP="00E736EA">
      <w:pPr>
        <w:pStyle w:val="a3"/>
        <w:numPr>
          <w:ilvl w:val="1"/>
          <w:numId w:val="2"/>
        </w:numPr>
        <w:ind w:left="0" w:firstLine="0"/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</w:pPr>
      <w:r w:rsidRPr="00E736EA"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  <w:t>При отсутствии возможности удаленного устранения инцидента исп</w:t>
      </w:r>
      <w:r w:rsidR="0018047F" w:rsidRPr="00E736EA"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  <w:t xml:space="preserve">олнитель организует </w:t>
      </w:r>
      <w:r w:rsidRPr="00E736EA"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  <w:t>выезд специалиста необходимой квалификации для проведения диагностики и восстановительных работ на месте размещения оборудования;</w:t>
      </w:r>
    </w:p>
    <w:p w14:paraId="7F36F88F" w14:textId="23F1219D" w:rsidR="00CC1BBD" w:rsidRPr="00E736EA" w:rsidRDefault="00CC1BBD" w:rsidP="00E736EA">
      <w:pPr>
        <w:pStyle w:val="a3"/>
        <w:numPr>
          <w:ilvl w:val="1"/>
          <w:numId w:val="2"/>
        </w:numPr>
        <w:ind w:left="0" w:firstLine="0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Консультирование с целью разрешения технических проблем по телефону или электронной почте (информация, относящаяс</w:t>
      </w:r>
      <w:r w:rsidR="0018047F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к нарушению функционирования</w:t>
      </w: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также к поиску и устранению в нем неисправностей)</w:t>
      </w:r>
    </w:p>
    <w:p w14:paraId="72985283" w14:textId="480785E9" w:rsidR="00CC1BBD" w:rsidRPr="00E736EA" w:rsidRDefault="00CC1BBD" w:rsidP="00E736EA">
      <w:pPr>
        <w:pStyle w:val="a3"/>
        <w:numPr>
          <w:ilvl w:val="1"/>
          <w:numId w:val="2"/>
        </w:numPr>
        <w:ind w:left="0" w:firstLine="0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Консультирование с целью разъяснения сложных технических нюансов фун</w:t>
      </w:r>
      <w:r w:rsidR="00185CD5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кционирования оборудования </w:t>
      </w: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телефону или электронной почте (информация, не относящаяс</w:t>
      </w:r>
      <w:r w:rsidR="00B13562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к нарушению функционирования, </w:t>
      </w: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эксплуатации и конфигурации Оборудования)</w:t>
      </w:r>
    </w:p>
    <w:p w14:paraId="2D2E48C9" w14:textId="217C116C" w:rsidR="00CC1BBD" w:rsidRPr="00E736EA" w:rsidRDefault="00CC1BBD" w:rsidP="00E736EA">
      <w:pPr>
        <w:pStyle w:val="a3"/>
        <w:numPr>
          <w:ilvl w:val="1"/>
          <w:numId w:val="2"/>
        </w:numPr>
        <w:ind w:left="0" w:firstLine="0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Замена неисправного оборудования и/или его составных частей </w:t>
      </w:r>
      <w:r w:rsidR="0018047F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производится исполнителем, время замены неисправного оборудования и/или его составных частей</w:t>
      </w:r>
      <w:r w:rsidR="00185CD5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18047F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согласуется с заказчиком. </w:t>
      </w:r>
    </w:p>
    <w:p w14:paraId="38BAEFC1" w14:textId="77777777" w:rsidR="00CC1BBD" w:rsidRPr="00E736EA" w:rsidRDefault="00CC1BBD" w:rsidP="00E736EA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14:paraId="30CD39E9" w14:textId="6E92E35E" w:rsidR="00EF3DE6" w:rsidRPr="00E736EA" w:rsidRDefault="00CC1BBD" w:rsidP="00E736EA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736EA">
        <w:rPr>
          <w:rFonts w:ascii="Times New Roman" w:hAnsi="Times New Roman" w:cs="Times New Roman"/>
          <w:b/>
          <w:sz w:val="24"/>
          <w:szCs w:val="24"/>
        </w:rPr>
        <w:t>Требования к уровню сервиса</w:t>
      </w:r>
    </w:p>
    <w:p w14:paraId="14298509" w14:textId="1FD9101C" w:rsidR="00CC1BBD" w:rsidRPr="00E736EA" w:rsidRDefault="00CC1BBD" w:rsidP="00E736EA">
      <w:pPr>
        <w:pStyle w:val="a3"/>
        <w:numPr>
          <w:ilvl w:val="1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При возникновении технической проблемы или вопроса при эксплуатации оборудования представитель Банка уведомляет Службу технической поддержки исполнителя путем отправки сообщения на адрес электронной почты, или по телефону.</w:t>
      </w:r>
    </w:p>
    <w:p w14:paraId="4F83FF72" w14:textId="53D913E3" w:rsidR="00530F5B" w:rsidRPr="00E736EA" w:rsidRDefault="00CC1BBD" w:rsidP="00E736EA">
      <w:pPr>
        <w:pStyle w:val="a3"/>
        <w:numPr>
          <w:ilvl w:val="1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По факту получения обращения</w:t>
      </w:r>
      <w:r w:rsidR="00530F5B" w:rsidRPr="00E736EA">
        <w:rPr>
          <w:rFonts w:ascii="Times New Roman" w:hAnsi="Times New Roman" w:cs="Times New Roman"/>
          <w:sz w:val="24"/>
          <w:szCs w:val="24"/>
        </w:rPr>
        <w:t>, исполнитель</w:t>
      </w:r>
      <w:r w:rsidRPr="00E736EA">
        <w:rPr>
          <w:rFonts w:ascii="Times New Roman" w:hAnsi="Times New Roman" w:cs="Times New Roman"/>
          <w:sz w:val="24"/>
          <w:szCs w:val="24"/>
        </w:rPr>
        <w:t xml:space="preserve"> регистрирует его не позднее чем через </w:t>
      </w:r>
      <w:r w:rsidR="00530F5B" w:rsidRPr="00E736EA">
        <w:rPr>
          <w:rFonts w:ascii="Times New Roman" w:hAnsi="Times New Roman" w:cs="Times New Roman"/>
          <w:sz w:val="24"/>
          <w:szCs w:val="24"/>
        </w:rPr>
        <w:t>час и высылает ответственному к</w:t>
      </w:r>
      <w:r w:rsidRPr="00E736EA">
        <w:rPr>
          <w:rFonts w:ascii="Times New Roman" w:hAnsi="Times New Roman" w:cs="Times New Roman"/>
          <w:sz w:val="24"/>
          <w:szCs w:val="24"/>
        </w:rPr>
        <w:t xml:space="preserve">онтактному лицу Банка по адресу электронной почты, указанному в обращении подтверждение о регистрации, содержащее в обязательном порядке следующие атрибуты: </w:t>
      </w:r>
    </w:p>
    <w:p w14:paraId="1CB25F51" w14:textId="77777777" w:rsidR="00530F5B" w:rsidRPr="00E736EA" w:rsidRDefault="00CC1BBD" w:rsidP="00E736EA">
      <w:pPr>
        <w:pStyle w:val="a4"/>
        <w:rPr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 xml:space="preserve">- Регистрационный номер, присвоенный </w:t>
      </w:r>
      <w:r w:rsidR="00530F5B" w:rsidRPr="00E736EA">
        <w:rPr>
          <w:rFonts w:ascii="Times New Roman" w:hAnsi="Times New Roman" w:cs="Times New Roman"/>
          <w:sz w:val="24"/>
          <w:szCs w:val="24"/>
        </w:rPr>
        <w:t>службой технической поддержки исполнителя</w:t>
      </w:r>
      <w:r w:rsidRPr="00E736EA">
        <w:rPr>
          <w:rFonts w:ascii="Times New Roman" w:hAnsi="Times New Roman" w:cs="Times New Roman"/>
          <w:sz w:val="24"/>
          <w:szCs w:val="24"/>
        </w:rPr>
        <w:t>;</w:t>
      </w:r>
    </w:p>
    <w:p w14:paraId="28DC4633" w14:textId="299DF56A" w:rsidR="00994755" w:rsidRPr="00E736EA" w:rsidRDefault="00530F5B" w:rsidP="00E736EA">
      <w:pPr>
        <w:pStyle w:val="a4"/>
        <w:rPr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 xml:space="preserve"> - Фамилию, Имя, телефон и</w:t>
      </w:r>
      <w:r w:rsidR="00CC1BBD" w:rsidRPr="00E736EA">
        <w:rPr>
          <w:rFonts w:ascii="Times New Roman" w:hAnsi="Times New Roman" w:cs="Times New Roman"/>
          <w:sz w:val="24"/>
          <w:szCs w:val="24"/>
        </w:rPr>
        <w:t xml:space="preserve">нженера </w:t>
      </w:r>
      <w:r w:rsidRPr="00E736EA">
        <w:rPr>
          <w:rFonts w:ascii="Times New Roman" w:hAnsi="Times New Roman" w:cs="Times New Roman"/>
          <w:sz w:val="24"/>
          <w:szCs w:val="24"/>
        </w:rPr>
        <w:t>службы технической поддержки исполнителя, назначенного на решение этого обращения Банка.</w:t>
      </w:r>
    </w:p>
    <w:p w14:paraId="2BDCABE4" w14:textId="77777777" w:rsidR="00686F29" w:rsidRPr="00E736EA" w:rsidRDefault="00686F29" w:rsidP="00E736EA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DBAAA3F" w14:textId="6B72A978" w:rsidR="4E8C486F" w:rsidRPr="00E736EA" w:rsidRDefault="00994755" w:rsidP="00E736E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36EA">
        <w:rPr>
          <w:rFonts w:ascii="Times New Roman" w:hAnsi="Times New Roman" w:cs="Times New Roman"/>
          <w:b/>
          <w:bCs/>
          <w:sz w:val="24"/>
          <w:szCs w:val="24"/>
        </w:rPr>
        <w:t>SLA и состав услуг по ТП</w:t>
      </w:r>
    </w:p>
    <w:tbl>
      <w:tblPr>
        <w:tblW w:w="9345" w:type="dxa"/>
        <w:tblInd w:w="-10" w:type="dxa"/>
        <w:tblLook w:val="04A0" w:firstRow="1" w:lastRow="0" w:firstColumn="1" w:lastColumn="0" w:noHBand="0" w:noVBand="1"/>
      </w:tblPr>
      <w:tblGrid>
        <w:gridCol w:w="2127"/>
        <w:gridCol w:w="2029"/>
        <w:gridCol w:w="2190"/>
        <w:gridCol w:w="2999"/>
      </w:tblGrid>
      <w:tr w:rsidR="008C5FBB" w:rsidRPr="00E736EA" w14:paraId="2A4A334D" w14:textId="77777777" w:rsidTr="008C5FBB">
        <w:trPr>
          <w:trHeight w:val="292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313E17" w14:textId="74804BD1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6EA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034A" w14:textId="6F49A44E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hAnsi="Times New Roman" w:cs="Times New Roman"/>
                <w:b/>
                <w:sz w:val="24"/>
                <w:szCs w:val="24"/>
              </w:rPr>
              <w:t>Режим поддержки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058D" w14:textId="77777777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реакции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B9A1" w14:textId="6A53D190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hAnsi="Times New Roman" w:cs="Times New Roman"/>
                <w:b/>
                <w:sz w:val="24"/>
                <w:szCs w:val="24"/>
              </w:rPr>
              <w:t>Время восстановления работоспособности</w:t>
            </w:r>
          </w:p>
        </w:tc>
      </w:tr>
      <w:tr w:rsidR="008C5FBB" w:rsidRPr="00E736EA" w14:paraId="53C21493" w14:textId="77777777" w:rsidTr="008C5FBB">
        <w:trPr>
          <w:trHeight w:val="8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C94" w14:textId="3512C25D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EA">
              <w:rPr>
                <w:rFonts w:ascii="Times New Roman" w:hAnsi="Times New Roman" w:cs="Times New Roman"/>
                <w:sz w:val="24"/>
                <w:szCs w:val="24"/>
              </w:rPr>
              <w:br/>
              <w:t>Сервера, СХД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D454" w14:textId="3727FF01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hAnsi="Times New Roman" w:cs="Times New Roman"/>
                <w:sz w:val="24"/>
                <w:szCs w:val="24"/>
              </w:rPr>
              <w:t>9х5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A609" w14:textId="349F784D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Следующий рабочий день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6323" w14:textId="1A66FE7B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585071" w:rsidRPr="00E73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45 календарных дней</w:t>
            </w:r>
          </w:p>
        </w:tc>
      </w:tr>
      <w:tr w:rsidR="008C5FBB" w:rsidRPr="00E736EA" w14:paraId="3AF44087" w14:textId="77777777" w:rsidTr="008C5FBB">
        <w:trPr>
          <w:trHeight w:val="8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1F8" w14:textId="1F1E23FB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E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Библиотеки </w:t>
            </w:r>
            <w:r w:rsidRPr="00E73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MSL</w:t>
            </w:r>
            <w:r w:rsidRPr="00E736E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73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LTO</w:t>
            </w:r>
            <w:r w:rsidRPr="00E736EA">
              <w:rPr>
                <w:rFonts w:ascii="Times New Roman" w:hAnsi="Times New Roman" w:cs="Times New Roman"/>
                <w:sz w:val="24"/>
                <w:szCs w:val="24"/>
              </w:rPr>
              <w:t>7, LTO8)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5400" w14:textId="6E33F067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EA">
              <w:rPr>
                <w:rFonts w:ascii="Times New Roman" w:hAnsi="Times New Roman" w:cs="Times New Roman"/>
                <w:sz w:val="24"/>
                <w:szCs w:val="24"/>
              </w:rPr>
              <w:t>9х5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8D31" w14:textId="698C129E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Следующий рабочий день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811F" w14:textId="0D93BC4A" w:rsidR="008C5FBB" w:rsidRPr="00E736EA" w:rsidRDefault="008C5FBB" w:rsidP="00E7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драйвов и восстановление работоспосо</w:t>
            </w:r>
            <w:r w:rsidR="00732BB7" w:rsidRPr="00E73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бности оборудования в течении 21 календарного дня</w:t>
            </w:r>
            <w:r w:rsidRPr="00E73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даты подачи обращения</w:t>
            </w:r>
          </w:p>
        </w:tc>
      </w:tr>
    </w:tbl>
    <w:p w14:paraId="67CAFFE2" w14:textId="77777777" w:rsidR="007164C1" w:rsidRDefault="007164C1" w:rsidP="007164C1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DA71FCA" w14:textId="77777777" w:rsidR="007164C1" w:rsidRDefault="007164C1" w:rsidP="007164C1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3E6DECF" w14:textId="71C780DA" w:rsidR="00CC1BBD" w:rsidRPr="00E736EA" w:rsidRDefault="00CC1BBD" w:rsidP="00E736EA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736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</w:t>
      </w:r>
      <w:r w:rsidR="00B13562" w:rsidRPr="00E736EA">
        <w:rPr>
          <w:rFonts w:ascii="Times New Roman" w:hAnsi="Times New Roman" w:cs="Times New Roman"/>
          <w:b/>
          <w:sz w:val="24"/>
          <w:szCs w:val="24"/>
        </w:rPr>
        <w:t>исполнителю</w:t>
      </w:r>
    </w:p>
    <w:p w14:paraId="3F3A1CC6" w14:textId="31366832" w:rsidR="00B13562" w:rsidRPr="00E736EA" w:rsidRDefault="00B13562" w:rsidP="00E736EA">
      <w:pPr>
        <w:pStyle w:val="a3"/>
        <w:numPr>
          <w:ilvl w:val="1"/>
          <w:numId w:val="2"/>
        </w:numPr>
        <w:ind w:left="0" w:firstLine="0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Исполнитель должен быть сервисным партнером </w:t>
      </w:r>
      <w:r w:rsidR="00603719" w:rsidRPr="00E736EA">
        <w:rPr>
          <w:rStyle w:val="spellingerror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HPE</w:t>
      </w:r>
      <w:r w:rsidR="00603719" w:rsidRPr="00E736EA">
        <w:rPr>
          <w:rStyle w:val="spellingerror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03719" w:rsidRPr="00E736EA">
        <w:rPr>
          <w:rStyle w:val="spellingerror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Enterprise</w:t>
      </w: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в течение 3 последних лет в ста</w:t>
      </w:r>
      <w:bookmarkStart w:id="0" w:name="_GoBack"/>
      <w:bookmarkEnd w:id="0"/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тусе не ниже </w:t>
      </w:r>
      <w:r w:rsidR="009C7E0B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Platinum</w:t>
      </w:r>
      <w:r w:rsidR="009C7E0B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специализацией 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Partner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Ready</w:t>
      </w:r>
      <w:r w:rsidR="009C7E0B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="009C7E0B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ervices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specialist</w:t>
      </w: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, статус должен быть активными на февраль 2022.</w:t>
      </w:r>
      <w:r w:rsidRPr="00E736E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5B72EB45" w14:textId="194A985B" w:rsidR="00B13562" w:rsidRPr="00E736EA" w:rsidRDefault="00B13562" w:rsidP="00E736EA">
      <w:pPr>
        <w:pStyle w:val="a3"/>
        <w:numPr>
          <w:ilvl w:val="1"/>
          <w:numId w:val="2"/>
        </w:numPr>
        <w:ind w:left="0" w:firstLine="0"/>
        <w:rPr>
          <w:rStyle w:val="normaltextrun"/>
          <w:rFonts w:ascii="Times New Roman" w:hAnsi="Times New Roman" w:cs="Times New Roman"/>
          <w:sz w:val="24"/>
          <w:szCs w:val="24"/>
        </w:rPr>
      </w:pPr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Наличие в штате исполнителя не менее 3-х инженеров с проф</w:t>
      </w:r>
      <w:r w:rsidR="0018047F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ессиональной сертификацией </w:t>
      </w:r>
      <w:r w:rsidR="0018047F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HPE</w:t>
      </w:r>
      <w:r w:rsidR="009C7E0B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серверному оборудованию, </w:t>
      </w:r>
      <w:r w:rsidR="009C7E0B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Synergy</w:t>
      </w:r>
      <w:r w:rsidR="009C7E0B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9C7E0B"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StoreOnce</w:t>
      </w:r>
      <w:proofErr w:type="spellEnd"/>
      <w:r w:rsidRPr="00E736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 необходимо подтвердить путём предоставления именных сертификатов на инженеров.</w:t>
      </w:r>
    </w:p>
    <w:p w14:paraId="63D96562" w14:textId="26AEAEEF" w:rsidR="00B13562" w:rsidRPr="00E736EA" w:rsidRDefault="00B13562" w:rsidP="00E736EA">
      <w:pPr>
        <w:pStyle w:val="a3"/>
        <w:numPr>
          <w:ilvl w:val="1"/>
          <w:numId w:val="2"/>
        </w:numPr>
        <w:ind w:left="0" w:firstLine="0"/>
        <w:rPr>
          <w:rStyle w:val="eop"/>
          <w:rFonts w:ascii="Times New Roman" w:hAnsi="Times New Roman" w:cs="Times New Roman"/>
          <w:sz w:val="24"/>
          <w:szCs w:val="24"/>
        </w:rPr>
      </w:pP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Наличие опыта по сопровождению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серверного</w:t>
      </w: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оборудования компании 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HPE</w:t>
      </w:r>
      <w:r w:rsidR="00791C5D"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не менее 5 лет.</w:t>
      </w:r>
      <w:r w:rsidRPr="00E736E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293AD3AE" w14:textId="0C854955" w:rsidR="00B13562" w:rsidRPr="00E736EA" w:rsidRDefault="00B13562" w:rsidP="00E736EA">
      <w:pPr>
        <w:pStyle w:val="a3"/>
        <w:numPr>
          <w:ilvl w:val="1"/>
          <w:numId w:val="2"/>
        </w:numPr>
        <w:ind w:left="0" w:firstLine="0"/>
        <w:rPr>
          <w:rStyle w:val="eop"/>
          <w:rFonts w:ascii="Times New Roman" w:hAnsi="Times New Roman" w:cs="Times New Roman"/>
          <w:sz w:val="24"/>
          <w:szCs w:val="24"/>
        </w:rPr>
      </w:pPr>
      <w:r w:rsidRPr="00E736EA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Наличие собственной службы технической поддержки со следующими характеристиками:</w:t>
      </w:r>
      <w:r w:rsidRPr="00E736E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705B02FD" w14:textId="045F8718" w:rsidR="00B13562" w:rsidRPr="00E736EA" w:rsidRDefault="00B13562" w:rsidP="00E736EA">
      <w:pPr>
        <w:pStyle w:val="a4"/>
        <w:rPr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- Часы работы службы поддержки: круглосуточно, 7 дней в неделю, 365 (366) дней в году;</w:t>
      </w:r>
    </w:p>
    <w:p w14:paraId="5FCE5F6F" w14:textId="1EAE88A2" w:rsidR="00B13562" w:rsidRPr="00E736EA" w:rsidRDefault="00B13562" w:rsidP="00E736EA">
      <w:pPr>
        <w:pStyle w:val="a4"/>
        <w:rPr>
          <w:rStyle w:val="eop"/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− Наличие контактного номера доступа к услугам технической поддержки; </w:t>
      </w:r>
    </w:p>
    <w:p w14:paraId="28BC7463" w14:textId="4A23D087" w:rsidR="00B13562" w:rsidRPr="00E736EA" w:rsidRDefault="00B13562" w:rsidP="00E736EA">
      <w:pPr>
        <w:pStyle w:val="a4"/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− Наличие выделенного сервис-менеджера, закрепленного за Банком;</w:t>
      </w:r>
    </w:p>
    <w:p w14:paraId="5B03B644" w14:textId="392362B0" w:rsidR="00B13562" w:rsidRPr="00E736EA" w:rsidRDefault="00B13562" w:rsidP="00E736EA">
      <w:pPr>
        <w:pStyle w:val="a4"/>
        <w:rPr>
          <w:rStyle w:val="eop"/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− Наличие системы подачи заявок (</w:t>
      </w:r>
      <w:proofErr w:type="spellStart"/>
      <w:r w:rsidRPr="00E736EA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E736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36EA">
        <w:rPr>
          <w:rFonts w:ascii="Times New Roman" w:hAnsi="Times New Roman" w:cs="Times New Roman"/>
          <w:sz w:val="24"/>
          <w:szCs w:val="24"/>
        </w:rPr>
        <w:t>Desk</w:t>
      </w:r>
      <w:proofErr w:type="spellEnd"/>
      <w:r w:rsidRPr="00E736EA">
        <w:rPr>
          <w:rFonts w:ascii="Times New Roman" w:hAnsi="Times New Roman" w:cs="Times New Roman"/>
          <w:sz w:val="24"/>
          <w:szCs w:val="24"/>
        </w:rPr>
        <w:t>)</w:t>
      </w:r>
      <w:r w:rsidR="006D7480" w:rsidRPr="00E736EA">
        <w:rPr>
          <w:rFonts w:ascii="Times New Roman" w:hAnsi="Times New Roman" w:cs="Times New Roman"/>
          <w:sz w:val="24"/>
          <w:szCs w:val="24"/>
        </w:rPr>
        <w:t>;</w:t>
      </w:r>
    </w:p>
    <w:p w14:paraId="4713D6ED" w14:textId="554B0FAA" w:rsidR="00B13562" w:rsidRPr="00E736EA" w:rsidRDefault="006D7480" w:rsidP="00E736EA">
      <w:pPr>
        <w:pStyle w:val="a4"/>
        <w:rPr>
          <w:rStyle w:val="eop"/>
          <w:rFonts w:ascii="Times New Roman" w:hAnsi="Times New Roman" w:cs="Times New Roman"/>
          <w:sz w:val="24"/>
          <w:szCs w:val="24"/>
        </w:rPr>
      </w:pPr>
      <w:r w:rsidRPr="00E736EA">
        <w:rPr>
          <w:rFonts w:ascii="Times New Roman" w:hAnsi="Times New Roman" w:cs="Times New Roman"/>
          <w:sz w:val="24"/>
          <w:szCs w:val="24"/>
        </w:rPr>
        <w:t>− Возможность подачи заявок по телефону и почте.</w:t>
      </w:r>
    </w:p>
    <w:sectPr w:rsidR="00B13562" w:rsidRPr="00E73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F3DD2"/>
    <w:multiLevelType w:val="multilevel"/>
    <w:tmpl w:val="205E10E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2331DED"/>
    <w:multiLevelType w:val="multilevel"/>
    <w:tmpl w:val="A1DC11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69B171C8"/>
    <w:multiLevelType w:val="multilevel"/>
    <w:tmpl w:val="57442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FC6"/>
    <w:rsid w:val="0018047F"/>
    <w:rsid w:val="00185CD5"/>
    <w:rsid w:val="002A72F8"/>
    <w:rsid w:val="00530F5B"/>
    <w:rsid w:val="00585071"/>
    <w:rsid w:val="00603719"/>
    <w:rsid w:val="00625C0F"/>
    <w:rsid w:val="00686F29"/>
    <w:rsid w:val="006A0FCE"/>
    <w:rsid w:val="006D7480"/>
    <w:rsid w:val="007164C1"/>
    <w:rsid w:val="00732BB7"/>
    <w:rsid w:val="00791C5D"/>
    <w:rsid w:val="008C5FBB"/>
    <w:rsid w:val="00994755"/>
    <w:rsid w:val="009C7E0B"/>
    <w:rsid w:val="00A8699D"/>
    <w:rsid w:val="00AF1CE7"/>
    <w:rsid w:val="00B13562"/>
    <w:rsid w:val="00B56FC6"/>
    <w:rsid w:val="00C64421"/>
    <w:rsid w:val="00CC1BBD"/>
    <w:rsid w:val="00D9580B"/>
    <w:rsid w:val="00E736EA"/>
    <w:rsid w:val="00EF3DE6"/>
    <w:rsid w:val="03C7D7F8"/>
    <w:rsid w:val="046B84B0"/>
    <w:rsid w:val="04EA5DDA"/>
    <w:rsid w:val="06862E3B"/>
    <w:rsid w:val="0ACEE832"/>
    <w:rsid w:val="0E432DB6"/>
    <w:rsid w:val="0F7B05C1"/>
    <w:rsid w:val="1EAF5170"/>
    <w:rsid w:val="1FFD0F67"/>
    <w:rsid w:val="2198DFC8"/>
    <w:rsid w:val="26516226"/>
    <w:rsid w:val="2EF014DC"/>
    <w:rsid w:val="313BE031"/>
    <w:rsid w:val="3A580B4B"/>
    <w:rsid w:val="3D7255CB"/>
    <w:rsid w:val="4198FDC0"/>
    <w:rsid w:val="45643F53"/>
    <w:rsid w:val="47000FB4"/>
    <w:rsid w:val="4E8C486F"/>
    <w:rsid w:val="52A2E47D"/>
    <w:rsid w:val="54E26196"/>
    <w:rsid w:val="69180B13"/>
    <w:rsid w:val="6A1D6D84"/>
    <w:rsid w:val="7C2553AE"/>
    <w:rsid w:val="7EE81898"/>
    <w:rsid w:val="7EF4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8818"/>
  <w15:chartTrackingRefBased/>
  <w15:docId w15:val="{06AA4B06-707B-48A6-82AD-15292E44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EF3DE6"/>
  </w:style>
  <w:style w:type="paragraph" w:styleId="a3">
    <w:name w:val="List Paragraph"/>
    <w:basedOn w:val="a"/>
    <w:uiPriority w:val="34"/>
    <w:qFormat/>
    <w:rsid w:val="00EF3DE6"/>
    <w:pPr>
      <w:ind w:left="720"/>
      <w:contextualSpacing/>
    </w:pPr>
  </w:style>
  <w:style w:type="character" w:customStyle="1" w:styleId="eop">
    <w:name w:val="eop"/>
    <w:basedOn w:val="a0"/>
    <w:rsid w:val="00CC1BBD"/>
  </w:style>
  <w:style w:type="character" w:customStyle="1" w:styleId="spellingerror">
    <w:name w:val="spellingerror"/>
    <w:basedOn w:val="a0"/>
    <w:rsid w:val="00B13562"/>
  </w:style>
  <w:style w:type="paragraph" w:styleId="a4">
    <w:name w:val="No Spacing"/>
    <w:uiPriority w:val="1"/>
    <w:qFormat/>
    <w:rsid w:val="00AF1C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Пинягин Сергей Анатольевич</dc:creator>
  <cp:keywords/>
  <dc:description/>
  <cp:lastModifiedBy>Басин Денис Андреевич</cp:lastModifiedBy>
  <cp:revision>3</cp:revision>
  <dcterms:created xsi:type="dcterms:W3CDTF">2023-09-29T08:01:00Z</dcterms:created>
  <dcterms:modified xsi:type="dcterms:W3CDTF">2023-09-29T08:01:00Z</dcterms:modified>
</cp:coreProperties>
</file>